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DF79" w14:textId="07786371" w:rsidR="00112E75" w:rsidRPr="00BE368B" w:rsidRDefault="003F4703" w:rsidP="007372EC">
      <w:pPr>
        <w:spacing w:after="0"/>
        <w:jc w:val="center"/>
        <w:rPr>
          <w:rFonts w:ascii="Tahoma" w:hAnsi="Tahoma" w:cs="Tahoma"/>
          <w:b/>
          <w:sz w:val="44"/>
          <w:lang w:val="cy-GB"/>
        </w:rPr>
      </w:pPr>
      <w:r w:rsidRPr="00BE368B">
        <w:rPr>
          <w:rFonts w:ascii="Tahoma" w:hAnsi="Tahoma" w:cs="Tahoma"/>
          <w:b/>
          <w:sz w:val="44"/>
          <w:lang w:val="cy-GB"/>
        </w:rPr>
        <w:t>Asesiad Risg</w:t>
      </w:r>
    </w:p>
    <w:p w14:paraId="144ED92F" w14:textId="00E75A86" w:rsidR="007372EC" w:rsidRPr="00BE368B" w:rsidRDefault="003F4703" w:rsidP="007372EC">
      <w:pPr>
        <w:jc w:val="center"/>
        <w:rPr>
          <w:rFonts w:ascii="Tahoma" w:hAnsi="Tahoma" w:cs="Tahoma"/>
          <w:i/>
          <w:color w:val="FF0000"/>
          <w:sz w:val="24"/>
          <w:lang w:val="cy-GB"/>
        </w:rPr>
      </w:pPr>
      <w:r w:rsidRPr="00BE368B">
        <w:rPr>
          <w:rFonts w:ascii="Tahoma" w:hAnsi="Tahoma" w:cs="Tahoma"/>
          <w:b/>
          <w:i/>
          <w:color w:val="FF0000"/>
          <w:sz w:val="24"/>
          <w:lang w:val="cy-GB"/>
        </w:rPr>
        <w:t>PWYSIG</w:t>
      </w:r>
      <w:r w:rsidR="0008701E" w:rsidRPr="00BE368B">
        <w:rPr>
          <w:rFonts w:ascii="Tahoma" w:hAnsi="Tahoma" w:cs="Tahoma"/>
          <w:b/>
          <w:i/>
          <w:color w:val="FF0000"/>
          <w:sz w:val="24"/>
          <w:lang w:val="cy-GB"/>
        </w:rPr>
        <w:t>:</w:t>
      </w:r>
      <w:r w:rsidR="0008701E" w:rsidRPr="00BE368B">
        <w:rPr>
          <w:rFonts w:ascii="Tahoma" w:hAnsi="Tahoma" w:cs="Tahoma"/>
          <w:i/>
          <w:color w:val="FF0000"/>
          <w:sz w:val="24"/>
          <w:lang w:val="cy-GB"/>
        </w:rPr>
        <w:t xml:space="preserve"> </w:t>
      </w:r>
      <w:r w:rsidRPr="00BE368B">
        <w:rPr>
          <w:rFonts w:ascii="Tahoma" w:hAnsi="Tahoma" w:cs="Tahoma"/>
          <w:i/>
          <w:color w:val="FF0000"/>
          <w:sz w:val="24"/>
          <w:lang w:val="cy-GB"/>
        </w:rPr>
        <w:t>Llenwch bob maes</w:t>
      </w:r>
      <w:r w:rsidR="007372EC" w:rsidRPr="00BE368B">
        <w:rPr>
          <w:rFonts w:ascii="Tahoma" w:hAnsi="Tahoma" w:cs="Tahoma"/>
          <w:i/>
          <w:color w:val="FF0000"/>
          <w:sz w:val="24"/>
          <w:lang w:val="cy-GB"/>
        </w:rPr>
        <w:t>!</w:t>
      </w: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685"/>
        <w:gridCol w:w="2410"/>
        <w:gridCol w:w="5103"/>
        <w:gridCol w:w="10"/>
      </w:tblGrid>
      <w:tr w:rsidR="00721645" w:rsidRPr="00BE368B" w14:paraId="2FC23493" w14:textId="77777777" w:rsidTr="00A3677A">
        <w:trPr>
          <w:trHeight w:val="5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2FEEAAB4" w14:textId="165532B8" w:rsidR="00721645" w:rsidRPr="00BE368B" w:rsidRDefault="00FC7DDA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cy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Enw’r Clwb/Cymdeithas/Prosiect Gwirfoddol</w:t>
            </w:r>
            <w:r w:rsidR="00721645"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1EE" w14:textId="77777777" w:rsidR="00721645" w:rsidRPr="00BE368B" w:rsidRDefault="00721645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0D464FCD" w14:textId="65BC5CDD" w:rsidR="00721645" w:rsidRPr="00BE368B" w:rsidRDefault="00FC7DDA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u w:val="single"/>
                <w:lang w:val="cy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Enw’r Aseswr/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wyr</w:t>
            </w:r>
            <w:proofErr w:type="spellEnd"/>
            <w:r w:rsidR="00721645"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1428" w14:textId="77777777" w:rsidR="00721645" w:rsidRPr="00BE368B" w:rsidRDefault="00721645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823BFC" w:rsidRPr="00BE368B" w14:paraId="37876D71" w14:textId="77777777" w:rsidTr="00823BFC">
        <w:trPr>
          <w:gridAfter w:val="1"/>
          <w:wAfter w:w="10" w:type="dxa"/>
          <w:trHeight w:val="642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hideMark/>
          </w:tcPr>
          <w:p w14:paraId="4867B069" w14:textId="77777777" w:rsidR="00823BFC" w:rsidRPr="00BE368B" w:rsidRDefault="00823BFC" w:rsidP="00AE2A8F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Cs/>
                <w:sz w:val="20"/>
                <w:szCs w:val="20"/>
                <w:lang w:val="cy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679D6" wp14:editId="2ECCB17D">
                      <wp:simplePos x="0" y="0"/>
                      <wp:positionH relativeFrom="column">
                        <wp:posOffset>-80010</wp:posOffset>
                      </wp:positionH>
                      <wp:positionV relativeFrom="page">
                        <wp:posOffset>-5080</wp:posOffset>
                      </wp:positionV>
                      <wp:extent cx="2419350" cy="3143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04909" w14:textId="47DC37AE" w:rsidR="00823BFC" w:rsidRPr="00823BFC" w:rsidRDefault="003F4703" w:rsidP="00823B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C7DDA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lang w:val="cy-GB"/>
                                    </w:rPr>
                                    <w:t>Disgrifiad Byr o’r Weithgaredd</w:t>
                                  </w:r>
                                  <w:r w:rsidR="00823BFC" w:rsidRPr="00823BFC"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679D6" id="Rectangle 1" o:spid="_x0000_s1026" style="position:absolute;margin-left:-6.3pt;margin-top:-.4pt;width:19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" fillcolor="#fde9d9 [665]" strokecolor="black [3213]" strokeweight=".25pt">
                      <v:textbox>
                        <w:txbxContent>
                          <w:p w14:paraId="2C604909" w14:textId="47DC37AE" w:rsidR="00823BFC" w:rsidRPr="00823BFC" w:rsidRDefault="003F4703" w:rsidP="00823BFC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7DD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lang w:val="cy-GB"/>
                              </w:rPr>
                              <w:t>Disgrifiad Byr o’r Weithgaredd</w:t>
                            </w:r>
                            <w:r w:rsidR="00823BFC" w:rsidRPr="00823BF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E79126" w14:textId="41EF5EB0" w:rsidR="00823BFC" w:rsidRPr="00BE368B" w:rsidRDefault="00823BFC" w:rsidP="00AE2A8F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L</w:t>
            </w:r>
            <w:r w:rsidR="003F4703"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leoliad y Weithgaredd</w:t>
            </w:r>
            <w:r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32F2" w14:textId="77777777" w:rsidR="00823BFC" w:rsidRPr="00BE368B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21645" w:rsidRPr="00BE368B" w14:paraId="5A4BB4DE" w14:textId="77777777" w:rsidTr="00823BFC">
        <w:trPr>
          <w:trHeight w:val="630"/>
          <w:jc w:val="center"/>
        </w:trPr>
        <w:tc>
          <w:tcPr>
            <w:tcW w:w="750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E67BC" w14:textId="38AD5661" w:rsidR="00721645" w:rsidRPr="00BE368B" w:rsidRDefault="00823BFC" w:rsidP="00823BFC">
            <w:pPr>
              <w:spacing w:after="0" w:line="240" w:lineRule="auto"/>
              <w:rPr>
                <w:rFonts w:ascii="Tahoma" w:eastAsia="Times New Roman" w:hAnsi="Tahoma" w:cs="Tahoma"/>
                <w:bCs/>
                <w:color w:val="FF0000"/>
                <w:sz w:val="20"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cy-GB" w:eastAsia="en-GB"/>
              </w:rPr>
              <w:t>[</w:t>
            </w:r>
            <w:r w:rsidR="000115A2" w:rsidRPr="00BE368B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cy-GB" w:eastAsia="en-GB"/>
              </w:rPr>
              <w:t>ysgrifennwch yma</w:t>
            </w:r>
            <w:r w:rsidRPr="00BE368B">
              <w:rPr>
                <w:rFonts w:ascii="Tahoma" w:eastAsia="Times New Roman" w:hAnsi="Tahoma" w:cs="Tahoma"/>
                <w:bCs/>
                <w:color w:val="808080" w:themeColor="background1" w:themeShade="80"/>
                <w:sz w:val="20"/>
                <w:szCs w:val="20"/>
                <w:lang w:val="cy-GB" w:eastAsia="en-GB"/>
              </w:rPr>
              <w:t>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5E6F6A" w14:textId="5E5B947B" w:rsidR="00721645" w:rsidRPr="00BE368B" w:rsidRDefault="00721645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D</w:t>
            </w:r>
            <w:r w:rsidR="003F4703"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yddiad y Weithgaredd</w:t>
            </w:r>
            <w:r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005C" w14:textId="77777777" w:rsidR="00721645" w:rsidRPr="00BE368B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21645" w:rsidRPr="00BE368B" w14:paraId="2E4A4130" w14:textId="77777777" w:rsidTr="00823BFC">
        <w:trPr>
          <w:trHeight w:val="630"/>
          <w:jc w:val="center"/>
        </w:trPr>
        <w:tc>
          <w:tcPr>
            <w:tcW w:w="7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949F" w14:textId="77777777" w:rsidR="00721645" w:rsidRPr="00BE368B" w:rsidRDefault="00721645" w:rsidP="00AE2A8F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val="cy-GB"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067C8" w14:textId="492BA116" w:rsidR="00721645" w:rsidRPr="00BE368B" w:rsidRDefault="003F4703" w:rsidP="00AE2A8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0"/>
                <w:szCs w:val="20"/>
                <w:u w:val="single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Amser y Weithgaredd</w:t>
            </w:r>
            <w:r w:rsidR="00721645" w:rsidRPr="00BE368B">
              <w:rPr>
                <w:rFonts w:ascii="Tahoma" w:eastAsia="Times New Roman" w:hAnsi="Tahoma" w:cs="Tahoma"/>
                <w:b/>
                <w:bCs/>
                <w:szCs w:val="20"/>
                <w:lang w:val="cy-GB" w:eastAsia="en-GB"/>
              </w:rPr>
              <w:t>: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638E" w14:textId="77777777" w:rsidR="00721645" w:rsidRPr="00BE368B" w:rsidRDefault="00721645" w:rsidP="00823BFC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</w:tbl>
    <w:p w14:paraId="71B398FD" w14:textId="77777777" w:rsidR="00721645" w:rsidRPr="00BE368B" w:rsidRDefault="00721645" w:rsidP="007372EC">
      <w:pPr>
        <w:jc w:val="center"/>
        <w:rPr>
          <w:rFonts w:ascii="Tahoma" w:hAnsi="Tahoma" w:cs="Tahoma"/>
          <w:i/>
          <w:color w:val="FF0000"/>
          <w:sz w:val="24"/>
          <w:lang w:val="cy-GB"/>
        </w:rPr>
      </w:pP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2320"/>
        <w:gridCol w:w="2614"/>
        <w:gridCol w:w="467"/>
        <w:gridCol w:w="467"/>
        <w:gridCol w:w="506"/>
        <w:gridCol w:w="7291"/>
        <w:gridCol w:w="423"/>
        <w:gridCol w:w="518"/>
        <w:gridCol w:w="415"/>
        <w:gridCol w:w="10"/>
      </w:tblGrid>
      <w:tr w:rsidR="00112E75" w:rsidRPr="00BE368B" w14:paraId="38B3B669" w14:textId="77777777" w:rsidTr="00823BFC">
        <w:trPr>
          <w:gridAfter w:val="1"/>
          <w:wAfter w:w="10" w:type="dxa"/>
          <w:trHeight w:val="29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120117DA" w14:textId="4EBEC42A" w:rsidR="00112E75" w:rsidRPr="00BE368B" w:rsidRDefault="003F4703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Perygl</w:t>
            </w:r>
            <w:r w:rsidR="00112E75"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: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4EFCB613" w14:textId="667E8618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P</w:t>
            </w:r>
            <w:r w:rsidR="003F4703"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obl Mewn Perygl</w:t>
            </w: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4FE1D35D" w14:textId="5ED3EAF6" w:rsidR="00112E75" w:rsidRPr="00BE368B" w:rsidRDefault="003F4703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Ffactor Risg</w:t>
            </w:r>
            <w:r w:rsidR="00112E75"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: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41E"/>
            <w:noWrap/>
            <w:vAlign w:val="center"/>
            <w:hideMark/>
          </w:tcPr>
          <w:p w14:paraId="33782F0D" w14:textId="77777777" w:rsidR="000115A2" w:rsidRPr="00BE368B" w:rsidRDefault="000115A2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</w:p>
          <w:p w14:paraId="2576762C" w14:textId="0753C34E" w:rsidR="00112E75" w:rsidRPr="00BE368B" w:rsidRDefault="000115A2" w:rsidP="009A4C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Mesurau Rheoli Fydd Angen</w:t>
            </w:r>
            <w:r w:rsidR="00112E75"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: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7941E"/>
            <w:noWrap/>
            <w:vAlign w:val="center"/>
            <w:hideMark/>
          </w:tcPr>
          <w:p w14:paraId="4CA0323A" w14:textId="53E43D97" w:rsidR="00112E75" w:rsidRPr="00BE368B" w:rsidRDefault="00112E75" w:rsidP="005340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</w:pPr>
            <w:proofErr w:type="spellStart"/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R</w:t>
            </w:r>
            <w:r w:rsidR="003F4703"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isgau</w:t>
            </w:r>
            <w:proofErr w:type="spellEnd"/>
            <w:r w:rsidR="003F4703"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 xml:space="preserve"> Anodd Cael Gwared Arnynt</w:t>
            </w: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val="cy-GB" w:eastAsia="en-GB"/>
              </w:rPr>
              <w:t>:</w:t>
            </w:r>
          </w:p>
        </w:tc>
      </w:tr>
      <w:tr w:rsidR="00112E75" w:rsidRPr="00BE368B" w14:paraId="7F090616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699DBA" w14:textId="3A73B7F1" w:rsidR="00112E75" w:rsidRPr="00BE368B" w:rsidRDefault="00FC7DDA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Rhestrwch beth allai niweidio pobl yn y weithgaredd hon, defnyddiwch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appendix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 A i</w:t>
            </w:r>
            <w:r w:rsidR="00CB26C6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’ch helpu i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 adnabod perygl</w:t>
            </w:r>
            <w:r w:rsidR="007531C0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on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D4E2A1" w14:textId="022EF305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Rhestr o’r bobl a allai gael eu niweidio ee Staff, Aelodau, </w:t>
            </w:r>
            <w:r w:rsidR="00BE368B"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Ym</w:t>
            </w:r>
            <w:r w:rsid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welwyr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1071035" w14:textId="37326FC3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Ar gyfer pob risg, ystyriwch lefel y risg fel tasech chi’n gwneud y weithgaredd heb fesurau rheoli</w:t>
            </w:r>
          </w:p>
        </w:tc>
        <w:tc>
          <w:tcPr>
            <w:tcW w:w="7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705934D" w14:textId="652ADFFA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Ar gyfer pob risg, rhestrwch y mesurau y byddwch yn eu cymryd i leihau’r risg sydd </w:t>
            </w:r>
            <w:r w:rsidR="00B237AC"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wedi’i</w:t>
            </w:r>
            <w:r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 adnabod, ee penodi pobl gymwys, cael hyfforddiant, trefnu ac ymarfer, defnydd o offer diogelu personol. </w:t>
            </w:r>
          </w:p>
        </w:tc>
        <w:tc>
          <w:tcPr>
            <w:tcW w:w="1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BF0C6D8" w14:textId="6C767699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Ar gyfer pob risg, ystyriwch y risgiau fydd yn anodd cael gwared arnynt ar </w:t>
            </w:r>
            <w:r w:rsidR="00B237AC"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>ôl</w:t>
            </w:r>
            <w:r w:rsidRPr="00BE368B"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  <w:t xml:space="preserve"> rhoi’r mesurau rheoli ar waith</w:t>
            </w:r>
          </w:p>
        </w:tc>
      </w:tr>
      <w:tr w:rsidR="00112E75" w:rsidRPr="00BE368B" w14:paraId="2108338C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3B6DFC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F716EB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436FBF4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C6C9D87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DE40E60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112E75" w:rsidRPr="00BE368B" w14:paraId="75EA5813" w14:textId="77777777" w:rsidTr="00721645">
        <w:trPr>
          <w:gridAfter w:val="1"/>
          <w:wAfter w:w="10" w:type="dxa"/>
          <w:trHeight w:val="50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2AE3DF3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8B870C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0C87CD2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7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697D9A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13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8043ECF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</w:tr>
      <w:tr w:rsidR="00112E75" w:rsidRPr="00BE368B" w14:paraId="67DBB3C4" w14:textId="77777777" w:rsidTr="00721645">
        <w:trPr>
          <w:gridAfter w:val="1"/>
          <w:wAfter w:w="10" w:type="dxa"/>
          <w:trHeight w:val="839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41B8AE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56B4B8" w14:textId="77777777" w:rsidR="00112E75" w:rsidRPr="00BE368B" w:rsidRDefault="00112E75" w:rsidP="009A4C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475FB196" w14:textId="06EC44E3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Difrifoldeb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3D2CB0EB" w14:textId="0A576079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Tebygrwydd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textDirection w:val="btLr"/>
            <w:vAlign w:val="center"/>
            <w:hideMark/>
          </w:tcPr>
          <w:p w14:paraId="768BF0A6" w14:textId="2B6F138D" w:rsidR="00112E75" w:rsidRPr="00BE368B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Ris</w:t>
            </w:r>
            <w:r w:rsidR="000115A2"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g</w:t>
            </w:r>
          </w:p>
        </w:tc>
        <w:tc>
          <w:tcPr>
            <w:tcW w:w="7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9C02DE" w14:textId="77777777" w:rsidR="00112E75" w:rsidRPr="00BE368B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cy-GB" w:eastAsia="en-GB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0926F484" w14:textId="20C55358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Difrifoldeb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367F14CA" w14:textId="484FB0DE" w:rsidR="00112E75" w:rsidRPr="00BE368B" w:rsidRDefault="000115A2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Tebygrwydd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  <w:hideMark/>
          </w:tcPr>
          <w:p w14:paraId="444D62FF" w14:textId="41176916" w:rsidR="00112E75" w:rsidRPr="00BE368B" w:rsidRDefault="00112E75" w:rsidP="00823BF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Ris</w:t>
            </w:r>
            <w:r w:rsidR="000115A2" w:rsidRPr="00BE368B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6"/>
                <w:lang w:val="cy-GB" w:eastAsia="en-GB"/>
              </w:rPr>
              <w:t>g</w:t>
            </w:r>
          </w:p>
        </w:tc>
      </w:tr>
      <w:tr w:rsidR="007372EC" w:rsidRPr="00BE368B" w14:paraId="06FBD28D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4BF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0B4AC31C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4E2BB933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7E6CC3EC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2DA5323E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3197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491E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E6E1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1D8F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A5EE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7108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040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EB9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6BB250DE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C91988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0EE533A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09FA43F7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610E0F1B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7366575F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32CC2D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FAD26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2334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594D6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BCD79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56A559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12340E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63C61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44CBCDC1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48F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384E2425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28CD833F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6F30DFA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40FFF1DD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852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EE4D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B30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D539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DDD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B3B5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E83D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62EB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4E7BEFEF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A12CAB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173B87DF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61D83121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3DE1A4E4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147F99DE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EA7B8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54863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A6D24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DD1515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7E77B5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C3339F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01E9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1AFA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6B93C403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770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23D1DFF1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4588E915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30629DE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524F6CA5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4C07E0B7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019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D433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585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8A5F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4217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558D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035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FCB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5772AC8C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D39C0E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37168D65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773B1A07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3162838B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2B5D2EDC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DB6CB7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E6643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9EC973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A32136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3DE5B1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17F5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DC288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3CA429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2CA28977" w14:textId="77777777" w:rsidTr="00823BFC">
        <w:trPr>
          <w:trHeight w:val="50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4B60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21229DE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480FB22E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1D3368B4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  <w:p w14:paraId="58447AA2" w14:textId="77777777" w:rsidR="00BB17A0" w:rsidRPr="00BE368B" w:rsidRDefault="00BB17A0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905C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0EC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138D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D15B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4E5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9DD2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48D8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7238" w14:textId="77777777" w:rsidR="007372EC" w:rsidRPr="00BE368B" w:rsidRDefault="007372EC" w:rsidP="00823BF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cy-GB" w:eastAsia="en-GB"/>
              </w:rPr>
            </w:pPr>
          </w:p>
        </w:tc>
      </w:tr>
    </w:tbl>
    <w:p w14:paraId="728059C4" w14:textId="77777777" w:rsidR="007372EC" w:rsidRPr="00BE368B" w:rsidRDefault="007372EC">
      <w:pPr>
        <w:rPr>
          <w:lang w:val="cy-GB"/>
        </w:rPr>
      </w:pPr>
    </w:p>
    <w:tbl>
      <w:tblPr>
        <w:tblW w:w="1503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1701"/>
        <w:gridCol w:w="4394"/>
        <w:gridCol w:w="2562"/>
      </w:tblGrid>
      <w:tr w:rsidR="007372EC" w:rsidRPr="00BE368B" w14:paraId="6EBAA0DC" w14:textId="77777777" w:rsidTr="00BB17A0">
        <w:trPr>
          <w:trHeight w:val="50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00B59B" w14:textId="7E06570B" w:rsidR="007372EC" w:rsidRPr="00BE368B" w:rsidRDefault="007C2DDB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sz w:val="20"/>
                <w:szCs w:val="20"/>
                <w:lang w:val="cy-GB" w:eastAsia="en-GB"/>
              </w:rPr>
              <w:t>Llofnodwyd</w:t>
            </w:r>
            <w:r w:rsidR="007372EC" w:rsidRPr="00BE368B">
              <w:rPr>
                <w:rFonts w:ascii="Tahoma" w:eastAsia="Times New Roman" w:hAnsi="Tahoma" w:cs="Tahoma"/>
                <w:b/>
                <w:sz w:val="20"/>
                <w:szCs w:val="20"/>
                <w:lang w:val="cy-GB" w:eastAsia="en-GB"/>
              </w:rPr>
              <w:t>: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C975" w14:textId="77777777" w:rsidR="007372EC" w:rsidRPr="00BE368B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val="cy-GB" w:eastAsia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A9478A6" w14:textId="4FB154CA" w:rsidR="007372EC" w:rsidRPr="00BE368B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szCs w:val="20"/>
                <w:lang w:val="cy-GB" w:eastAsia="en-GB"/>
              </w:rPr>
              <w:t>D</w:t>
            </w:r>
            <w:r w:rsidR="000115A2" w:rsidRPr="00BE368B">
              <w:rPr>
                <w:rFonts w:ascii="Tahoma" w:eastAsia="Times New Roman" w:hAnsi="Tahoma" w:cs="Tahoma"/>
                <w:b/>
                <w:szCs w:val="20"/>
                <w:lang w:val="cy-GB" w:eastAsia="en-GB"/>
              </w:rPr>
              <w:t>yddiad</w:t>
            </w:r>
            <w:r w:rsidR="00BB17A0" w:rsidRPr="00BE368B">
              <w:rPr>
                <w:rFonts w:ascii="Tahoma" w:eastAsia="Times New Roman" w:hAnsi="Tahoma" w:cs="Tahoma"/>
                <w:b/>
                <w:szCs w:val="20"/>
                <w:lang w:val="cy-GB" w:eastAsia="en-GB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6EC4" w14:textId="77777777" w:rsidR="007372EC" w:rsidRPr="00BE368B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0"/>
                <w:szCs w:val="20"/>
                <w:lang w:val="cy-GB" w:eastAsia="en-GB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D735B5" w14:textId="43FF2DA9" w:rsidR="007372EC" w:rsidRPr="00BE368B" w:rsidRDefault="00BE368B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b/>
                <w:szCs w:val="20"/>
                <w:lang w:val="cy-GB" w:eastAsia="en-GB"/>
              </w:rPr>
              <w:t>Dyddiad adolygu’r asesiad risg</w:t>
            </w:r>
            <w:r w:rsidR="007372EC" w:rsidRPr="00BE368B">
              <w:rPr>
                <w:rFonts w:ascii="Tahoma" w:eastAsia="Times New Roman" w:hAnsi="Tahoma" w:cs="Tahoma"/>
                <w:szCs w:val="20"/>
                <w:lang w:val="cy-GB" w:eastAsia="en-GB"/>
              </w:rPr>
              <w:t>:</w:t>
            </w:r>
          </w:p>
          <w:p w14:paraId="23345F29" w14:textId="522699BD" w:rsidR="007372EC" w:rsidRPr="00BE368B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Cs w:val="20"/>
                <w:lang w:val="cy-GB" w:eastAsia="en-GB"/>
              </w:rPr>
            </w:pPr>
            <w:r w:rsidRPr="00BE368B">
              <w:rPr>
                <w:rFonts w:ascii="Tahoma" w:eastAsia="Times New Roman" w:hAnsi="Tahoma" w:cs="Tahoma"/>
                <w:i/>
                <w:sz w:val="16"/>
                <w:szCs w:val="20"/>
                <w:lang w:val="cy-GB" w:eastAsia="en-GB"/>
              </w:rPr>
              <w:t>(</w:t>
            </w:r>
            <w:r w:rsidR="00BE368B" w:rsidRPr="00BE368B">
              <w:rPr>
                <w:rFonts w:ascii="Tahoma" w:eastAsia="Times New Roman" w:hAnsi="Tahoma" w:cs="Tahoma"/>
                <w:i/>
                <w:sz w:val="16"/>
                <w:szCs w:val="20"/>
                <w:lang w:val="cy-GB" w:eastAsia="en-GB"/>
              </w:rPr>
              <w:t>12 mis o ddyddiad y digwyddiad ar ei hwyraf</w:t>
            </w:r>
            <w:r w:rsidRPr="00BE368B">
              <w:rPr>
                <w:rFonts w:ascii="Tahoma" w:eastAsia="Times New Roman" w:hAnsi="Tahoma" w:cs="Tahoma"/>
                <w:i/>
                <w:sz w:val="16"/>
                <w:szCs w:val="20"/>
                <w:lang w:val="cy-GB" w:eastAsia="en-GB"/>
              </w:rPr>
              <w:t>)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BC8" w14:textId="77777777" w:rsidR="007372EC" w:rsidRPr="00BE368B" w:rsidRDefault="007372EC" w:rsidP="00BB17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0AEEF8E6" w14:textId="77777777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8BA0386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8DC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DFD5E11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C77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2F865A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B5B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</w:tr>
      <w:tr w:rsidR="007372EC" w:rsidRPr="00BE368B" w14:paraId="37169A84" w14:textId="77777777" w:rsidTr="00BB17A0">
        <w:trPr>
          <w:trHeight w:val="509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CF462E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1626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927591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346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E595BA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D7B" w14:textId="77777777" w:rsidR="007372EC" w:rsidRPr="00BE368B" w:rsidRDefault="007372EC" w:rsidP="007372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y-GB" w:eastAsia="en-GB"/>
              </w:rPr>
            </w:pPr>
          </w:p>
        </w:tc>
      </w:tr>
    </w:tbl>
    <w:p w14:paraId="793283D4" w14:textId="77777777" w:rsidR="00112E75" w:rsidRPr="00BE368B" w:rsidRDefault="00112E75">
      <w:pPr>
        <w:rPr>
          <w:lang w:val="cy-GB"/>
        </w:rPr>
      </w:pPr>
    </w:p>
    <w:p w14:paraId="21F85FF7" w14:textId="77777777" w:rsidR="00E67ACA" w:rsidRPr="00BE368B" w:rsidRDefault="00E67ACA">
      <w:pPr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50865BA0" w14:textId="77777777" w:rsidR="001D3144" w:rsidRPr="00BE368B" w:rsidRDefault="001D3144" w:rsidP="00BB17A0">
      <w:pPr>
        <w:rPr>
          <w:rFonts w:ascii="Arial" w:eastAsia="Times New Roman" w:hAnsi="Arial" w:cs="Times New Roman"/>
          <w:b/>
          <w:bCs/>
          <w:szCs w:val="20"/>
          <w:lang w:val="cy-GB"/>
        </w:rPr>
      </w:pPr>
    </w:p>
    <w:p w14:paraId="4D75DB3F" w14:textId="77777777" w:rsidR="005557C6" w:rsidRPr="00BE368B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  <w:lang w:val="cy-GB"/>
        </w:rPr>
      </w:pPr>
      <w:proofErr w:type="spellStart"/>
      <w:r w:rsidRPr="00BE368B">
        <w:rPr>
          <w:rFonts w:ascii="Tahoma" w:eastAsia="Times New Roman" w:hAnsi="Tahoma" w:cs="Tahoma"/>
          <w:b/>
          <w:bCs/>
          <w:szCs w:val="20"/>
          <w:lang w:val="cy-GB"/>
        </w:rPr>
        <w:t>Appendix</w:t>
      </w:r>
      <w:proofErr w:type="spellEnd"/>
      <w:r w:rsidRPr="00BE368B">
        <w:rPr>
          <w:rFonts w:ascii="Tahoma" w:eastAsia="Times New Roman" w:hAnsi="Tahoma" w:cs="Tahoma"/>
          <w:b/>
          <w:bCs/>
          <w:szCs w:val="20"/>
          <w:lang w:val="cy-GB"/>
        </w:rPr>
        <w:t xml:space="preserve"> A</w:t>
      </w:r>
    </w:p>
    <w:tbl>
      <w:tblPr>
        <w:tblW w:w="10800" w:type="dxa"/>
        <w:jc w:val="center"/>
        <w:tblBorders>
          <w:top w:val="doub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70"/>
        <w:gridCol w:w="3132"/>
        <w:gridCol w:w="670"/>
        <w:gridCol w:w="2973"/>
        <w:gridCol w:w="718"/>
      </w:tblGrid>
      <w:tr w:rsidR="005557C6" w:rsidRPr="00BE368B" w14:paraId="7AE88111" w14:textId="77777777" w:rsidTr="005557C6">
        <w:trPr>
          <w:jc w:val="center"/>
        </w:trPr>
        <w:tc>
          <w:tcPr>
            <w:tcW w:w="10800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3D68DCB9" w14:textId="66400D83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b/>
                <w:sz w:val="18"/>
                <w:szCs w:val="18"/>
                <w:lang w:val="cy-GB" w:eastAsia="zh-CN"/>
              </w:rPr>
              <w:t>Rhestr Beryg</w:t>
            </w:r>
            <w:r w:rsidR="007C2DDB">
              <w:rPr>
                <w:rFonts w:ascii="Arial" w:eastAsia="SimSun" w:hAnsi="Arial" w:cs="Times New Roman"/>
                <w:b/>
                <w:sz w:val="18"/>
                <w:szCs w:val="18"/>
                <w:lang w:val="cy-GB" w:eastAsia="zh-CN"/>
              </w:rPr>
              <w:t>lon</w:t>
            </w:r>
            <w:r w:rsidR="005557C6" w:rsidRPr="00BE368B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 xml:space="preserve"> –</w:t>
            </w:r>
            <w:r w:rsidR="00BE368B" w:rsidRPr="00BE368B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 xml:space="preserve"> Defnyddiwch y bwrdd hwn i’ch help i adnabod </w:t>
            </w:r>
            <w:r w:rsidR="008410D5"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</w:t>
            </w:r>
            <w:r w:rsidR="008410D5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yglon</w:t>
            </w:r>
            <w:r w:rsidR="00BE368B" w:rsidRPr="00BE368B"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  <w:t>, cewch feddwl am risgiau sydd ddim ar y rhestr hon, defnyddiwch y rheiny i gwblhau’r ffurflen asesiad risg</w:t>
            </w:r>
          </w:p>
        </w:tc>
      </w:tr>
      <w:tr w:rsidR="00370D44" w:rsidRPr="00BE368B" w14:paraId="418B374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14:paraId="44AC5D8A" w14:textId="02982296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</w:t>
            </w:r>
            <w:r w:rsidR="008410D5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 xml:space="preserve">yglon Amgylchiadau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238D546C" w14:textId="406F302F" w:rsidR="005557C6" w:rsidRPr="00BE368B" w:rsidRDefault="00370D44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Croes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FEC6C2D" w14:textId="29954DAF" w:rsidR="005557C6" w:rsidRPr="00BE368B" w:rsidRDefault="008410D5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</w:t>
            </w: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yglon</w:t>
            </w:r>
            <w:r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 xml:space="preserve"> </w:t>
            </w:r>
            <w:r w:rsidR="00BE368B"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cemegol / corfforol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2BFEFC5A" w14:textId="1F83E7C2" w:rsidR="005557C6" w:rsidRPr="00BE368B" w:rsidRDefault="00370D44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Croes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023C1DD" w14:textId="034EF2E9" w:rsidR="005557C6" w:rsidRPr="00BE368B" w:rsidRDefault="008410D5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</w:t>
            </w: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yglon</w:t>
            </w:r>
            <w:r w:rsidR="00BE368B"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 xml:space="preserve"> iechyd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26D12BD4" w14:textId="3D96AF79" w:rsidR="005557C6" w:rsidRPr="00BE368B" w:rsidRDefault="00370D44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Croes</w:t>
            </w:r>
          </w:p>
        </w:tc>
      </w:tr>
      <w:tr w:rsidR="005557C6" w:rsidRPr="00BE368B" w14:paraId="658F6423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D3D79D" w14:textId="2CE12998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Ymosodiad gan berson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036672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37DF70A" w14:textId="5D3EBE2C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Cyffwrdd </w:t>
            </w:r>
            <w:r w:rsidR="007C2DDB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â</w:t>
            </w:r>
            <w:r w:rsidR="007C2DD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hylif / anwedd oer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27AE30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F640CFD" w14:textId="17AB6120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yfryngau sy’n achosi clefyd</w:t>
            </w:r>
          </w:p>
        </w:tc>
        <w:tc>
          <w:tcPr>
            <w:tcW w:w="720" w:type="dxa"/>
            <w:shd w:val="clear" w:color="auto" w:fill="auto"/>
          </w:tcPr>
          <w:p w14:paraId="0C52F50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5C06F34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0174F2" w14:textId="6B81A2AB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Ymosodiad gan anifail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F046C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7D7F21F" w14:textId="6110722C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Cyffwrdd ag arwyneb oer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2706115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C4949F4" w14:textId="6DF03F94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Haint</w:t>
            </w:r>
          </w:p>
        </w:tc>
        <w:tc>
          <w:tcPr>
            <w:tcW w:w="720" w:type="dxa"/>
            <w:shd w:val="clear" w:color="auto" w:fill="auto"/>
          </w:tcPr>
          <w:p w14:paraId="02A7021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067B02E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AFF857" w14:textId="72D77A53" w:rsidR="005557C6" w:rsidRPr="00BE368B" w:rsidRDefault="0070130C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70130C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Anadlu nwy cywasgedig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D6CA4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191B6AED" w14:textId="3BF91891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Cyffwrdd </w:t>
            </w:r>
            <w:r w:rsidR="007C2DDB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â</w:t>
            </w:r>
            <w:r w:rsidR="007C2DD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hylif / anwedd 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poeth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BE1CB1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039AFD0" w14:textId="1574FB16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Diffyg </w:t>
            </w:r>
            <w:r w:rsidR="008410D5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dŵr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/ bwyd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01A92B5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58964C9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82BD10E" w14:textId="62104E98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Amgylchedd oer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FFDE35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9FC3BBF" w14:textId="40917B1B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</w:t>
            </w:r>
            <w:r w:rsidR="000C17D0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yffwrdd ag arwyneb poeth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C8CD37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1998E91" w14:textId="00332A81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Diffyg </w:t>
            </w:r>
            <w:r w:rsidR="008410D5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ocsigen</w:t>
            </w:r>
          </w:p>
        </w:tc>
        <w:tc>
          <w:tcPr>
            <w:tcW w:w="720" w:type="dxa"/>
            <w:shd w:val="clear" w:color="auto" w:fill="auto"/>
          </w:tcPr>
          <w:p w14:paraId="6AFF20B2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4BD30A14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90432EA" w14:textId="1FAABBB4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Gwasgu gan lwyth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22057C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1395505" w14:textId="591195ED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ioc drydan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F7F54A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2DFF245" w14:textId="09A6D279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Blinder corfforol</w:t>
            </w:r>
          </w:p>
        </w:tc>
        <w:tc>
          <w:tcPr>
            <w:tcW w:w="720" w:type="dxa"/>
            <w:shd w:val="clear" w:color="auto" w:fill="auto"/>
          </w:tcPr>
          <w:p w14:paraId="245E2C37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2909A30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3681C5" w14:textId="2F1F70F6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Boddi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1D60F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A1DF46B" w14:textId="07116BB9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Ffrwydrad / chwyth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A367D0C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767F67A" w14:textId="202AE7AD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Gweithrediadau ailadroddus / drosodd a throsodd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A6753E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4AB04B10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1BEFCAE" w14:textId="02A3CF7D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Cael eich dal mewn </w:t>
            </w:r>
            <w:r w:rsidR="008410D5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peirannau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symud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F09C9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7B33C2C" w14:textId="18C71E1F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Rhyddhad ffrwydrol o bwysau 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wedi’u storio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52182120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2BBAADC" w14:textId="097B7F98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Ystum corff statig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496726A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0CE885A7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83C8DA3" w14:textId="7574AC0D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Pwysedd atmosfferig uchel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12847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F710321" w14:textId="43D1BA3A" w:rsidR="005557C6" w:rsidRPr="00BE368B" w:rsidRDefault="008410D5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Tân</w:t>
            </w:r>
            <w:r w:rsidR="008F6359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D91D57D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EB807B6" w14:textId="36045636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Straen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0C88CA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3FF4ACB2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F5C0A18" w14:textId="33FC45C6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Amgylchedd boeth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FC1DED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B14D375" w14:textId="6ECD624A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Sylwedd peryglus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900F87D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54983BE" w14:textId="54F93704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Cael eich gwenwyno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04FC99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05222DD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8920D98" w14:textId="7403D8BD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B</w:t>
            </w:r>
            <w:r w:rsidR="008F6359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ygythiadau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204D6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045F8FB" w14:textId="05A9414B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Ymbelydredd ïoneiddio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376D6E2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26C39F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2BB095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5557C6" w:rsidRPr="00BE368B" w14:paraId="250C1EC1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B45E96D" w14:textId="1E61E5FF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Codi a chario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18BD4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4226653" w14:textId="24EE1533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Golau laser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6BC389A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DD41321" w14:textId="7A9214CA" w:rsidR="005557C6" w:rsidRPr="00BE368B" w:rsidRDefault="008410D5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</w:t>
            </w: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yglon</w:t>
            </w:r>
            <w:r w:rsidR="00BE368B"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 xml:space="preserve"> amgylcheddol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99"/>
          </w:tcPr>
          <w:p w14:paraId="4BEED91E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</w:p>
        </w:tc>
      </w:tr>
      <w:tr w:rsidR="005557C6" w:rsidRPr="00BE368B" w14:paraId="254E284B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D049732" w14:textId="60221597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Gwrthrych yn cwympo, symud neu hedfan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4294524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E4E1FBE" w14:textId="1AA3AAA2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Mellt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66246F33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ECAD3B1" w14:textId="224B3A69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Ysbwriel</w:t>
            </w:r>
          </w:p>
        </w:tc>
        <w:tc>
          <w:tcPr>
            <w:tcW w:w="720" w:type="dxa"/>
            <w:shd w:val="clear" w:color="auto" w:fill="auto"/>
          </w:tcPr>
          <w:p w14:paraId="6627F0CF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6E9E224F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26C78B9" w14:textId="3A5C979C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Rhwystr / nodwedd agored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6022E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126EB21" w14:textId="53D6954D" w:rsidR="005557C6" w:rsidRPr="00BE368B" w:rsidRDefault="008410D5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Sŵn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0D171F38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B154CBC" w14:textId="57F47374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Niwsans sŵn / dirgrynu</w:t>
            </w:r>
          </w:p>
        </w:tc>
        <w:tc>
          <w:tcPr>
            <w:tcW w:w="720" w:type="dxa"/>
            <w:shd w:val="clear" w:color="auto" w:fill="auto"/>
          </w:tcPr>
          <w:p w14:paraId="0B2D9447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64DD7D99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3972B95" w14:textId="42D5B8BB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Gwrthrych/deunydd miniog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6FC8C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0761F01" w14:textId="0EFB2EC8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Y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mbelydredd di-</w:t>
            </w:r>
            <w:proofErr w:type="spellStart"/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ïonaidd</w:t>
            </w:r>
            <w:proofErr w:type="spellEnd"/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E9069B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534712B" w14:textId="152300AE" w:rsidR="005557C6" w:rsidRPr="00BE368B" w:rsidRDefault="000C17D0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Niwed corfforol</w:t>
            </w:r>
          </w:p>
        </w:tc>
        <w:tc>
          <w:tcPr>
            <w:tcW w:w="720" w:type="dxa"/>
            <w:shd w:val="clear" w:color="auto" w:fill="auto"/>
          </w:tcPr>
          <w:p w14:paraId="47E63073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39CA9E9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0283DE9" w14:textId="35116CDF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Saethu gan arf tanio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DBD9A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738C1FE" w14:textId="3F861625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Golau </w:t>
            </w:r>
            <w:proofErr w:type="spellStart"/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strobosgopig</w:t>
            </w:r>
            <w:proofErr w:type="spellEnd"/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auto"/>
          </w:tcPr>
          <w:p w14:paraId="2776F23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936B94B" w14:textId="3E25DB5B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Sylwedd gwastraff yn cael ei ryddhau 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i’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 aer</w:t>
            </w:r>
          </w:p>
        </w:tc>
        <w:tc>
          <w:tcPr>
            <w:tcW w:w="720" w:type="dxa"/>
            <w:shd w:val="clear" w:color="auto" w:fill="auto"/>
          </w:tcPr>
          <w:p w14:paraId="636F242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4377BC05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33106D" w14:textId="10975DE2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Arwyneb llithrig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09EBF5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ADDEFB" w14:textId="63A086A8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Di</w:t>
            </w:r>
            <w:r w:rsidR="008410D5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r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gryndod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50403D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CBD4412" w14:textId="3C26A5BE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Sylwedd gwastraff yn cael ei ryddhau 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i’r pridd / daear</w:t>
            </w:r>
          </w:p>
        </w:tc>
        <w:tc>
          <w:tcPr>
            <w:tcW w:w="720" w:type="dxa"/>
            <w:shd w:val="clear" w:color="auto" w:fill="auto"/>
          </w:tcPr>
          <w:p w14:paraId="23E92D33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726E20F6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374D206" w14:textId="277C38EC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Cael eich maglu mewn </w:t>
            </w:r>
            <w:r w:rsidR="008410D5"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peirannau</w:t>
            </w: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 xml:space="preserve"> symud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AA1197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71866C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3EE2C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B8DFA53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70C937C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09D42344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5F382D1" w14:textId="669BF507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Peryg baglu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EE52B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99"/>
          </w:tcPr>
          <w:p w14:paraId="76E8C2B9" w14:textId="6613464C" w:rsidR="005557C6" w:rsidRPr="00BE368B" w:rsidRDefault="008410D5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Per</w:t>
            </w:r>
            <w:r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>yglon</w:t>
            </w:r>
            <w:r w:rsidR="00BE368B" w:rsidRPr="00BE368B">
              <w:rPr>
                <w:rFonts w:ascii="Arial" w:eastAsia="SimSun" w:hAnsi="Arial" w:cs="Times New Roman"/>
                <w:b/>
                <w:sz w:val="16"/>
                <w:szCs w:val="16"/>
                <w:lang w:val="cy-GB" w:eastAsia="zh-CN"/>
              </w:rPr>
              <w:t xml:space="preserve"> rheoli / trefnu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</w:tcPr>
          <w:p w14:paraId="5A83178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b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22AC4FF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720" w:type="dxa"/>
            <w:shd w:val="clear" w:color="auto" w:fill="auto"/>
          </w:tcPr>
          <w:p w14:paraId="6DD46FD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5557C6" w:rsidRPr="00BE368B" w14:paraId="5A0A9C18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A12D" w14:textId="297F8D06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Ardrawiad / gwrthdrawiad cerbyd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88FB0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13713E" w14:textId="33F75CB3" w:rsidR="005557C6" w:rsidRPr="00BE368B" w:rsidRDefault="00BE368B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Ffactorau rheoli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EC43B8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EECEC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77F4F1C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  <w:tr w:rsidR="005557C6" w:rsidRPr="00BE368B" w14:paraId="67BAFF7C" w14:textId="77777777" w:rsidTr="005557C6">
        <w:trPr>
          <w:jc w:val="center"/>
        </w:trPr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132407" w14:textId="1EA93B31" w:rsidR="005557C6" w:rsidRPr="00BE368B" w:rsidRDefault="008F6359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  <w:t>Gweithio ar uchder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D59FC2E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Arial" w:eastAsia="SimSun" w:hAnsi="Arial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02C502C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0C6B33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4"/>
                <w:szCs w:val="14"/>
                <w:lang w:val="cy-GB" w:eastAsia="zh-C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A79346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6DB5790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sz w:val="12"/>
                <w:szCs w:val="12"/>
                <w:lang w:val="cy-GB" w:eastAsia="zh-CN"/>
              </w:rPr>
            </w:pPr>
          </w:p>
        </w:tc>
      </w:tr>
    </w:tbl>
    <w:p w14:paraId="0BE81F87" w14:textId="77777777" w:rsidR="005557C6" w:rsidRPr="00BE368B" w:rsidRDefault="005557C6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  <w:lang w:val="cy-GB"/>
        </w:rPr>
      </w:pPr>
      <w:proofErr w:type="spellStart"/>
      <w:r w:rsidRPr="00BE368B">
        <w:rPr>
          <w:rFonts w:ascii="Tahoma" w:eastAsia="Times New Roman" w:hAnsi="Tahoma" w:cs="Tahoma"/>
          <w:b/>
          <w:bCs/>
          <w:szCs w:val="20"/>
          <w:lang w:val="cy-GB"/>
        </w:rPr>
        <w:t>Appendix</w:t>
      </w:r>
      <w:proofErr w:type="spellEnd"/>
      <w:r w:rsidRPr="00BE368B">
        <w:rPr>
          <w:rFonts w:ascii="Tahoma" w:eastAsia="Times New Roman" w:hAnsi="Tahoma" w:cs="Tahoma"/>
          <w:b/>
          <w:bCs/>
          <w:szCs w:val="20"/>
          <w:lang w:val="cy-GB"/>
        </w:rPr>
        <w:t xml:space="preserve"> B</w:t>
      </w:r>
    </w:p>
    <w:p w14:paraId="630E2B99" w14:textId="77777777" w:rsidR="00BB17A0" w:rsidRPr="00BE368B" w:rsidRDefault="00BB17A0" w:rsidP="005557C6">
      <w:pPr>
        <w:spacing w:after="0" w:line="240" w:lineRule="auto"/>
        <w:rPr>
          <w:rFonts w:ascii="Tahoma" w:eastAsia="Times New Roman" w:hAnsi="Tahoma" w:cs="Tahoma"/>
          <w:b/>
          <w:bCs/>
          <w:szCs w:val="20"/>
          <w:lang w:val="cy-GB"/>
        </w:rPr>
      </w:pPr>
    </w:p>
    <w:tbl>
      <w:tblPr>
        <w:tblpPr w:leftFromText="180" w:rightFromText="180" w:vertAnchor="text" w:tblpY="1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76"/>
        <w:gridCol w:w="1555"/>
        <w:gridCol w:w="1477"/>
        <w:gridCol w:w="1412"/>
        <w:gridCol w:w="1465"/>
      </w:tblGrid>
      <w:tr w:rsidR="005557C6" w:rsidRPr="00BE368B" w14:paraId="1454C922" w14:textId="77777777" w:rsidTr="00BE368B"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1AB7735" w14:textId="58D68A73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2"/>
                <w:szCs w:val="12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Matrics Risg</w:t>
            </w:r>
            <w:r w:rsidR="005557C6" w:rsidRPr="00BE368B">
              <w:rPr>
                <w:rFonts w:ascii="Arial" w:eastAsia="SimSun" w:hAnsi="Arial" w:cs="Arial"/>
                <w:b/>
                <w:bCs/>
                <w:sz w:val="12"/>
                <w:szCs w:val="12"/>
                <w:lang w:val="cy-GB" w:eastAsia="zh-CN"/>
              </w:rPr>
              <w:t xml:space="preserve"> </w:t>
            </w:r>
            <w:r w:rsidR="00370D44">
              <w:rPr>
                <w:rFonts w:ascii="Arial" w:eastAsia="SimSun" w:hAnsi="Arial" w:cs="Arial"/>
                <w:b/>
                <w:bCs/>
                <w:sz w:val="12"/>
                <w:szCs w:val="12"/>
                <w:lang w:val="cy-GB" w:eastAsia="zh-CN"/>
              </w:rPr>
              <w:t xml:space="preserve"> </w:t>
            </w:r>
            <w:r w:rsidR="005557C6" w:rsidRPr="00BE368B">
              <w:rPr>
                <w:rFonts w:ascii="Arial" w:eastAsia="SimSun" w:hAnsi="Arial" w:cs="Arial"/>
                <w:b/>
                <w:bCs/>
                <w:sz w:val="12"/>
                <w:szCs w:val="12"/>
                <w:lang w:val="cy-GB" w:eastAsia="zh-CN"/>
              </w:rPr>
              <w:t>–</w:t>
            </w:r>
            <w:r w:rsidR="00BE368B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defnyddio hwn i benderfynu tebygrwydd pob risg ee ‘pa mor wael neu debyg’</w:t>
            </w:r>
          </w:p>
        </w:tc>
        <w:tc>
          <w:tcPr>
            <w:tcW w:w="75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8F1F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</w:p>
          <w:p w14:paraId="64365B2D" w14:textId="1E8D650C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Tebygrwydd y Perygl</w:t>
            </w:r>
          </w:p>
        </w:tc>
      </w:tr>
      <w:tr w:rsidR="005557C6" w:rsidRPr="00BE368B" w14:paraId="5D13EBF3" w14:textId="77777777" w:rsidTr="00BE368B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B4D387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</w:p>
          <w:p w14:paraId="1B23A209" w14:textId="373B6C59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Difrifoldeb y Risg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E6E6E6"/>
          </w:tcPr>
          <w:p w14:paraId="410BEB64" w14:textId="30745D98" w:rsidR="005557C6" w:rsidRPr="00BE368B" w:rsidRDefault="000115A2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Annhebyg Iawn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(1)</w:t>
            </w:r>
          </w:p>
          <w:p w14:paraId="0152370B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E6E6E6"/>
          </w:tcPr>
          <w:p w14:paraId="4A16610F" w14:textId="4957B476" w:rsidR="005557C6" w:rsidRPr="00BE368B" w:rsidRDefault="000115A2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Annhebyg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(2)</w:t>
            </w:r>
          </w:p>
          <w:p w14:paraId="579661E7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E6E6E6"/>
          </w:tcPr>
          <w:p w14:paraId="3F36BDF9" w14:textId="55AE5355" w:rsidR="005557C6" w:rsidRPr="00BE368B" w:rsidRDefault="000115A2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Digon Tebyg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(3)</w:t>
            </w:r>
          </w:p>
          <w:p w14:paraId="3222D83E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6E6E6"/>
          </w:tcPr>
          <w:p w14:paraId="7DCE93BE" w14:textId="475617CF" w:rsidR="005557C6" w:rsidRPr="00BE368B" w:rsidRDefault="000115A2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Tebyg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(4)</w:t>
            </w:r>
          </w:p>
          <w:p w14:paraId="7906DC54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73F698B" w14:textId="33156699" w:rsidR="005557C6" w:rsidRPr="00BE368B" w:rsidRDefault="000115A2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Tebyg Iawn 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(5)</w:t>
            </w:r>
          </w:p>
          <w:p w14:paraId="76C0CA0A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</w:p>
        </w:tc>
      </w:tr>
      <w:tr w:rsidR="005557C6" w:rsidRPr="00BE368B" w14:paraId="4D4328FB" w14:textId="77777777" w:rsidTr="00BE368B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604FAF1A" w14:textId="12EAA690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Dibwys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(1)</w:t>
            </w:r>
            <w:r w:rsidR="005557C6"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="005557C6" w:rsidRPr="00BE368B">
              <w:rPr>
                <w:rFonts w:ascii="Arial" w:eastAsia="SimSun" w:hAnsi="Arial" w:cs="Arial"/>
                <w:bCs/>
                <w:sz w:val="14"/>
                <w:szCs w:val="14"/>
                <w:lang w:val="cy-GB" w:eastAsia="zh-CN"/>
              </w:rPr>
              <w:t>e</w:t>
            </w:r>
            <w:r w:rsidRPr="00BE368B">
              <w:rPr>
                <w:rFonts w:ascii="Arial" w:eastAsia="SimSun" w:hAnsi="Arial" w:cs="Arial"/>
                <w:bCs/>
                <w:sz w:val="14"/>
                <w:szCs w:val="14"/>
                <w:lang w:val="cy-GB" w:eastAsia="zh-CN"/>
              </w:rPr>
              <w:t>e clais bach</w:t>
            </w:r>
          </w:p>
        </w:tc>
        <w:tc>
          <w:tcPr>
            <w:tcW w:w="1676" w:type="dxa"/>
            <w:shd w:val="clear" w:color="auto" w:fill="00B050"/>
          </w:tcPr>
          <w:p w14:paraId="6BFD72E0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00B050"/>
          </w:tcPr>
          <w:p w14:paraId="752CF3EF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5896FBB4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3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92D050"/>
          </w:tcPr>
          <w:p w14:paraId="3343072D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14:paraId="2D771A92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5</w:t>
            </w:r>
          </w:p>
        </w:tc>
      </w:tr>
      <w:tr w:rsidR="005557C6" w:rsidRPr="00BE368B" w14:paraId="259D2ADD" w14:textId="77777777" w:rsidTr="00BE368B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24880C23" w14:textId="4583AABD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lastRenderedPageBreak/>
              <w:t>Bychan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(2)</w:t>
            </w:r>
            <w:r w:rsidR="005557C6"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e </w:t>
            </w:r>
            <w:r w:rsidR="002C1576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clwyf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,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clais dwfn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00B050"/>
          </w:tcPr>
          <w:p w14:paraId="12466439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317F9974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92D050"/>
          </w:tcPr>
          <w:p w14:paraId="072EBA35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26AA262C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6887322F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10</w:t>
            </w:r>
          </w:p>
        </w:tc>
      </w:tr>
      <w:tr w:rsidR="005557C6" w:rsidRPr="00BE368B" w14:paraId="344670CA" w14:textId="77777777" w:rsidTr="00BE368B">
        <w:tc>
          <w:tcPr>
            <w:tcW w:w="3240" w:type="dxa"/>
            <w:tcBorders>
              <w:left w:val="double" w:sz="4" w:space="0" w:color="auto"/>
            </w:tcBorders>
            <w:shd w:val="clear" w:color="auto" w:fill="E6E6E6"/>
          </w:tcPr>
          <w:p w14:paraId="19822872" w14:textId="72BF420C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Cymedrol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(3)</w:t>
            </w:r>
            <w:r w:rsidR="005557C6"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 xml:space="preserve">  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e </w:t>
            </w:r>
            <w:r w:rsidR="002C1576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clwyf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</w:t>
            </w:r>
            <w:r w:rsidR="008410D5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dwfn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, 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rhwygo cyhyr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31564DD2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92D050"/>
          </w:tcPr>
          <w:p w14:paraId="56F431CD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6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71276E5F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9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FFF00"/>
          </w:tcPr>
          <w:p w14:paraId="10C217BE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12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36C0A" w:themeFill="accent6" w:themeFillShade="BF"/>
          </w:tcPr>
          <w:p w14:paraId="011596CA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15</w:t>
            </w:r>
          </w:p>
        </w:tc>
      </w:tr>
      <w:tr w:rsidR="005557C6" w:rsidRPr="00BE368B" w14:paraId="7AB3B132" w14:textId="77777777" w:rsidTr="00BE368B">
        <w:tc>
          <w:tcPr>
            <w:tcW w:w="32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D61D213" w14:textId="38562264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(4)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 e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 torri  asgwrn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, 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mynd yn anwybodol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92D050"/>
          </w:tcPr>
          <w:p w14:paraId="7CC4D5F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</w:tcPr>
          <w:p w14:paraId="265149A0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FFFF00"/>
          </w:tcPr>
          <w:p w14:paraId="178235C0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12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7954CA2F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16</w:t>
            </w:r>
          </w:p>
        </w:tc>
        <w:tc>
          <w:tcPr>
            <w:tcW w:w="14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0000"/>
          </w:tcPr>
          <w:p w14:paraId="44DD5932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20</w:t>
            </w:r>
          </w:p>
        </w:tc>
      </w:tr>
      <w:tr w:rsidR="005557C6" w:rsidRPr="00BE368B" w14:paraId="711170E2" w14:textId="77777777" w:rsidTr="00BE368B">
        <w:tc>
          <w:tcPr>
            <w:tcW w:w="32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AA1C9CB" w14:textId="3A5C399C" w:rsidR="005557C6" w:rsidRPr="00BE368B" w:rsidRDefault="005635C3" w:rsidP="005557C6">
            <w:pPr>
              <w:overflowPunct w:val="0"/>
              <w:autoSpaceDE w:val="0"/>
              <w:autoSpaceDN w:val="0"/>
              <w:adjustRightInd w:val="0"/>
              <w:spacing w:before="40" w:after="20" w:line="240" w:lineRule="auto"/>
              <w:jc w:val="right"/>
              <w:textAlignment w:val="baseline"/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>Difrifol Iawn</w:t>
            </w:r>
            <w:r w:rsidR="005557C6" w:rsidRPr="00BE368B">
              <w:rPr>
                <w:rFonts w:ascii="Arial" w:eastAsia="SimSun" w:hAnsi="Arial" w:cs="Arial"/>
                <w:b/>
                <w:bCs/>
                <w:sz w:val="16"/>
                <w:szCs w:val="16"/>
                <w:lang w:val="cy-GB" w:eastAsia="zh-CN"/>
              </w:rPr>
              <w:t xml:space="preserve"> (5)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 e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e marwolaeth</w:t>
            </w:r>
            <w:r w:rsidR="005557C6"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 xml:space="preserve">, </w:t>
            </w:r>
            <w:r w:rsidRPr="00BE368B">
              <w:rPr>
                <w:rFonts w:ascii="Arial" w:eastAsia="SimSun" w:hAnsi="Arial" w:cs="Arial"/>
                <w:bCs/>
                <w:i/>
                <w:sz w:val="14"/>
                <w:szCs w:val="14"/>
                <w:lang w:val="cy-GB" w:eastAsia="zh-CN"/>
              </w:rPr>
              <w:t>anablu’n barhaol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92D050"/>
          </w:tcPr>
          <w:p w14:paraId="0BC749B1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5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FFFF00"/>
          </w:tcPr>
          <w:p w14:paraId="7762AFB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10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shd w:val="clear" w:color="auto" w:fill="E36C0A" w:themeFill="accent6" w:themeFillShade="BF"/>
          </w:tcPr>
          <w:p w14:paraId="1FFBE3F6" w14:textId="77777777" w:rsidR="005557C6" w:rsidRPr="00BE368B" w:rsidRDefault="005557C6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15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FF0000"/>
          </w:tcPr>
          <w:p w14:paraId="1D651E2D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20</w:t>
            </w:r>
          </w:p>
        </w:tc>
        <w:tc>
          <w:tcPr>
            <w:tcW w:w="14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0000"/>
          </w:tcPr>
          <w:p w14:paraId="4B43549A" w14:textId="77777777" w:rsidR="005557C6" w:rsidRPr="00BE368B" w:rsidRDefault="00AD2FB7" w:rsidP="005557C6">
            <w:pPr>
              <w:overflowPunct w:val="0"/>
              <w:autoSpaceDE w:val="0"/>
              <w:autoSpaceDN w:val="0"/>
              <w:adjustRightInd w:val="0"/>
              <w:spacing w:before="80" w:after="40" w:line="240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</w:pPr>
            <w:r w:rsidRPr="00BE368B">
              <w:rPr>
                <w:rFonts w:ascii="Arial" w:eastAsia="SimSun" w:hAnsi="Arial" w:cs="Arial"/>
                <w:b/>
                <w:bCs/>
                <w:sz w:val="14"/>
                <w:szCs w:val="14"/>
                <w:lang w:val="cy-GB" w:eastAsia="zh-CN"/>
              </w:rPr>
              <w:t>25</w:t>
            </w:r>
          </w:p>
        </w:tc>
      </w:tr>
    </w:tbl>
    <w:p w14:paraId="45247F3E" w14:textId="77777777" w:rsidR="005557C6" w:rsidRPr="005557C6" w:rsidRDefault="005557C6" w:rsidP="005557C6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14:paraId="24325227" w14:textId="77777777" w:rsidR="00572F7F" w:rsidRPr="005557C6" w:rsidRDefault="00BE0AD5" w:rsidP="005557C6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Calibri Light" w:eastAsia="Times New Roman" w:hAnsi="Calibri Light" w:cs="Calibri Light"/>
          <w:noProof/>
          <w:sz w:val="16"/>
          <w:szCs w:val="16"/>
          <w:lang w:eastAsia="en-GB"/>
        </w:rPr>
        <w:drawing>
          <wp:anchor distT="0" distB="0" distL="114300" distR="114300" simplePos="0" relativeHeight="251660288" behindDoc="0" locked="0" layoutInCell="1" allowOverlap="1" wp14:anchorId="5B7D659D" wp14:editId="74B021C2">
            <wp:simplePos x="0" y="0"/>
            <wp:positionH relativeFrom="column">
              <wp:posOffset>7019925</wp:posOffset>
            </wp:positionH>
            <wp:positionV relativeFrom="page">
              <wp:posOffset>5381625</wp:posOffset>
            </wp:positionV>
            <wp:extent cx="3130550" cy="12731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72F7F" w:rsidRPr="005557C6" w:rsidSect="00BB17A0">
      <w:headerReference w:type="default" r:id="rId8"/>
      <w:pgSz w:w="16838" w:h="11906" w:orient="landscape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95D3" w14:textId="77777777" w:rsidR="00591D4B" w:rsidRDefault="00591D4B" w:rsidP="00F36D02">
      <w:pPr>
        <w:spacing w:after="0" w:line="240" w:lineRule="auto"/>
      </w:pPr>
      <w:r>
        <w:separator/>
      </w:r>
    </w:p>
  </w:endnote>
  <w:endnote w:type="continuationSeparator" w:id="0">
    <w:p w14:paraId="13AB8168" w14:textId="77777777" w:rsidR="00591D4B" w:rsidRDefault="00591D4B" w:rsidP="00F3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B763" w14:textId="77777777" w:rsidR="00591D4B" w:rsidRDefault="00591D4B" w:rsidP="00F36D02">
      <w:pPr>
        <w:spacing w:after="0" w:line="240" w:lineRule="auto"/>
      </w:pPr>
      <w:r>
        <w:separator/>
      </w:r>
    </w:p>
  </w:footnote>
  <w:footnote w:type="continuationSeparator" w:id="0">
    <w:p w14:paraId="44F03F4E" w14:textId="77777777" w:rsidR="00591D4B" w:rsidRDefault="00591D4B" w:rsidP="00F3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4380" w14:textId="77777777" w:rsidR="00F36D02" w:rsidRDefault="00BB17A0" w:rsidP="00BB7CC5">
    <w:pPr>
      <w:pStyle w:val="Header"/>
      <w:ind w:right="23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F12B393" wp14:editId="2B7FDDFA">
          <wp:simplePos x="0" y="0"/>
          <wp:positionH relativeFrom="column">
            <wp:posOffset>8901337</wp:posOffset>
          </wp:positionH>
          <wp:positionV relativeFrom="paragraph">
            <wp:posOffset>-230505</wp:posOffset>
          </wp:positionV>
          <wp:extent cx="737328" cy="77152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erSU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3" cy="772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E7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7395E9" wp14:editId="644B0088">
          <wp:simplePos x="0" y="0"/>
          <wp:positionH relativeFrom="column">
            <wp:posOffset>4403066</wp:posOffset>
          </wp:positionH>
          <wp:positionV relativeFrom="paragraph">
            <wp:posOffset>22356</wp:posOffset>
          </wp:positionV>
          <wp:extent cx="3962400" cy="32859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3962400" cy="328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1DB6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C09"/>
    <w:multiLevelType w:val="hybridMultilevel"/>
    <w:tmpl w:val="C4AA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05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02"/>
    <w:rsid w:val="000115A2"/>
    <w:rsid w:val="00022F95"/>
    <w:rsid w:val="000544F3"/>
    <w:rsid w:val="000545F7"/>
    <w:rsid w:val="000760C8"/>
    <w:rsid w:val="0008701E"/>
    <w:rsid w:val="000B526E"/>
    <w:rsid w:val="000C17D0"/>
    <w:rsid w:val="000C1CFB"/>
    <w:rsid w:val="000D7C99"/>
    <w:rsid w:val="000E70AD"/>
    <w:rsid w:val="00112E75"/>
    <w:rsid w:val="001A06B4"/>
    <w:rsid w:val="001C25CF"/>
    <w:rsid w:val="001D3144"/>
    <w:rsid w:val="001E6A18"/>
    <w:rsid w:val="002242A1"/>
    <w:rsid w:val="00285562"/>
    <w:rsid w:val="002B7F76"/>
    <w:rsid w:val="002C1576"/>
    <w:rsid w:val="002E1F01"/>
    <w:rsid w:val="002E56B1"/>
    <w:rsid w:val="00303C7A"/>
    <w:rsid w:val="00326757"/>
    <w:rsid w:val="0036518E"/>
    <w:rsid w:val="00365A54"/>
    <w:rsid w:val="00370D44"/>
    <w:rsid w:val="003F4703"/>
    <w:rsid w:val="0046163E"/>
    <w:rsid w:val="004833C8"/>
    <w:rsid w:val="004854CC"/>
    <w:rsid w:val="004A1D99"/>
    <w:rsid w:val="0053406A"/>
    <w:rsid w:val="005557C6"/>
    <w:rsid w:val="005635C3"/>
    <w:rsid w:val="00572F7F"/>
    <w:rsid w:val="00575D34"/>
    <w:rsid w:val="00591D4B"/>
    <w:rsid w:val="005E135E"/>
    <w:rsid w:val="00690DB4"/>
    <w:rsid w:val="0070130C"/>
    <w:rsid w:val="00721645"/>
    <w:rsid w:val="007372EC"/>
    <w:rsid w:val="00742F7A"/>
    <w:rsid w:val="00746712"/>
    <w:rsid w:val="007531C0"/>
    <w:rsid w:val="00761DB6"/>
    <w:rsid w:val="007C2DDB"/>
    <w:rsid w:val="00823BFC"/>
    <w:rsid w:val="008410D5"/>
    <w:rsid w:val="008719D4"/>
    <w:rsid w:val="00892599"/>
    <w:rsid w:val="008F6359"/>
    <w:rsid w:val="0092757B"/>
    <w:rsid w:val="00943BF4"/>
    <w:rsid w:val="00956431"/>
    <w:rsid w:val="00A3677A"/>
    <w:rsid w:val="00A77050"/>
    <w:rsid w:val="00A80ED9"/>
    <w:rsid w:val="00AA579B"/>
    <w:rsid w:val="00AB2413"/>
    <w:rsid w:val="00AD2FB7"/>
    <w:rsid w:val="00B0054D"/>
    <w:rsid w:val="00B05A13"/>
    <w:rsid w:val="00B237AC"/>
    <w:rsid w:val="00B72DCE"/>
    <w:rsid w:val="00BB17A0"/>
    <w:rsid w:val="00BB7CC5"/>
    <w:rsid w:val="00BC73B9"/>
    <w:rsid w:val="00BE0AD5"/>
    <w:rsid w:val="00BE368B"/>
    <w:rsid w:val="00C35B7D"/>
    <w:rsid w:val="00CA2D49"/>
    <w:rsid w:val="00CB26C6"/>
    <w:rsid w:val="00CE7B56"/>
    <w:rsid w:val="00D10987"/>
    <w:rsid w:val="00D353F8"/>
    <w:rsid w:val="00DC5B92"/>
    <w:rsid w:val="00DF35DE"/>
    <w:rsid w:val="00E05347"/>
    <w:rsid w:val="00E67ACA"/>
    <w:rsid w:val="00E86299"/>
    <w:rsid w:val="00EC2254"/>
    <w:rsid w:val="00ED18FC"/>
    <w:rsid w:val="00ED2748"/>
    <w:rsid w:val="00F36D02"/>
    <w:rsid w:val="00FC7DDA"/>
    <w:rsid w:val="00F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D207"/>
  <w15:docId w15:val="{D841F2A0-F02E-4C82-9BAD-7506327F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02"/>
  </w:style>
  <w:style w:type="paragraph" w:styleId="Footer">
    <w:name w:val="footer"/>
    <w:basedOn w:val="Normal"/>
    <w:link w:val="FooterChar"/>
    <w:uiPriority w:val="99"/>
    <w:unhideWhenUsed/>
    <w:rsid w:val="00F3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02"/>
  </w:style>
  <w:style w:type="paragraph" w:styleId="ListParagraph">
    <w:name w:val="List Paragraph"/>
    <w:basedOn w:val="Normal"/>
    <w:uiPriority w:val="34"/>
    <w:qFormat/>
    <w:rsid w:val="00112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9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Felix Parker-Price [fep6]</cp:lastModifiedBy>
  <cp:revision>11</cp:revision>
  <cp:lastPrinted>2016-07-05T14:02:00Z</cp:lastPrinted>
  <dcterms:created xsi:type="dcterms:W3CDTF">2022-11-04T17:15:00Z</dcterms:created>
  <dcterms:modified xsi:type="dcterms:W3CDTF">2022-11-09T12:21:00Z</dcterms:modified>
</cp:coreProperties>
</file>